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6CC3" w14:textId="77777777" w:rsidR="00BE5BF5" w:rsidRDefault="00BE5BF5" w:rsidP="00BE5BF5">
      <w:pPr>
        <w:spacing w:after="0"/>
        <w:rPr>
          <w:rFonts w:ascii="Fact Bold" w:hAnsi="Fact Bold"/>
          <w:color w:val="00B0F0"/>
        </w:rPr>
      </w:pPr>
      <w:r w:rsidRPr="00A718B1">
        <w:rPr>
          <w:rFonts w:ascii="Fact Bold" w:hAnsi="Fact Bold"/>
          <w:color w:val="00B0F0"/>
        </w:rPr>
        <w:t>Interdisziplinarität nach Fachkollegien:</w:t>
      </w:r>
    </w:p>
    <w:p w14:paraId="23AA04B3" w14:textId="77777777" w:rsidR="00BE5BF5" w:rsidRPr="00BE5BF5" w:rsidRDefault="00BE5BF5" w:rsidP="00BE5BF5">
      <w:pPr>
        <w:spacing w:after="0"/>
        <w:rPr>
          <w:rFonts w:ascii="Fact Light" w:hAnsi="Fact Light"/>
          <w:b/>
          <w:sz w:val="20"/>
          <w:szCs w:val="20"/>
        </w:rPr>
        <w:sectPr w:rsidR="00BE5BF5" w:rsidRPr="00BE5BF5" w:rsidSect="00BE5BF5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2023A654" w14:textId="77777777" w:rsidR="0023628C" w:rsidRDefault="0023628C" w:rsidP="00BE5BF5">
      <w:pPr>
        <w:spacing w:after="0"/>
        <w:rPr>
          <w:rFonts w:ascii="Fact Light" w:hAnsi="Fact Light"/>
          <w:b/>
          <w:sz w:val="20"/>
          <w:szCs w:val="20"/>
        </w:rPr>
      </w:pPr>
    </w:p>
    <w:p w14:paraId="6E3FDAA7" w14:textId="63466F2B" w:rsidR="00BE5BF5" w:rsidRPr="00BE5BF5" w:rsidRDefault="00BE5BF5" w:rsidP="00BE5BF5">
      <w:pPr>
        <w:spacing w:after="0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 xml:space="preserve">2 Lebenswissenschaften </w:t>
      </w:r>
    </w:p>
    <w:p w14:paraId="4A1B9494" w14:textId="65EA72B8" w:rsidR="00BE5BF5" w:rsidRPr="00BE5BF5" w:rsidRDefault="00BE5BF5" w:rsidP="00BE5BF5">
      <w:pPr>
        <w:shd w:val="clear" w:color="auto" w:fill="FBE4D5" w:themeFill="accent2" w:themeFillTint="33"/>
        <w:spacing w:after="0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21 Biologie</w:t>
      </w:r>
      <w:r w:rsidRPr="00BE5BF5">
        <w:rPr>
          <w:rFonts w:ascii="Fact Light" w:hAnsi="Fact Light"/>
          <w:b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</w:p>
    <w:p w14:paraId="1F1FD0ED" w14:textId="2119B3F0" w:rsidR="00BE5BF5" w:rsidRPr="00BE5BF5" w:rsidRDefault="00BE5BF5" w:rsidP="00BE5BF5">
      <w:pPr>
        <w:shd w:val="clear" w:color="auto" w:fill="FBE4D5" w:themeFill="accent2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 xml:space="preserve">201 Grundlagen der Biologie </w:t>
      </w:r>
      <w:r>
        <w:rPr>
          <w:rFonts w:ascii="Fact Light" w:hAnsi="Fact Light"/>
          <w:sz w:val="20"/>
          <w:szCs w:val="20"/>
        </w:rPr>
        <w:br/>
      </w:r>
      <w:r w:rsidRPr="00BE5BF5">
        <w:rPr>
          <w:rFonts w:ascii="Fact Light" w:hAnsi="Fact Light"/>
          <w:sz w:val="20"/>
          <w:szCs w:val="20"/>
        </w:rPr>
        <w:t xml:space="preserve">und Medizin </w:t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68348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29EE1CD" w14:textId="77777777" w:rsidR="00BE5BF5" w:rsidRPr="00BE5BF5" w:rsidRDefault="00BE5BF5" w:rsidP="00BE5BF5">
      <w:pPr>
        <w:shd w:val="clear" w:color="auto" w:fill="FBE4D5" w:themeFill="accent2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202 Pflanzenwissenschaften</w:t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45715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44936CF" w14:textId="77777777" w:rsidR="00BE5BF5" w:rsidRPr="00BE5BF5" w:rsidRDefault="00BE5BF5" w:rsidP="00BE5BF5">
      <w:pPr>
        <w:shd w:val="clear" w:color="auto" w:fill="FBE4D5" w:themeFill="accent2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203 Zoologie</w:t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-97582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7C88C06" w14:textId="77777777" w:rsidR="00BE5BF5" w:rsidRPr="00BE5BF5" w:rsidRDefault="00BE5BF5" w:rsidP="00BE5BF5">
      <w:pPr>
        <w:shd w:val="clear" w:color="auto" w:fill="FBE4D5" w:themeFill="accent2" w:themeFillTint="33"/>
        <w:spacing w:after="0" w:line="276" w:lineRule="auto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22 Medizin</w:t>
      </w:r>
      <w:r w:rsidRPr="00BE5BF5">
        <w:rPr>
          <w:rFonts w:ascii="Fact Light" w:hAnsi="Fact Light"/>
          <w:b/>
          <w:sz w:val="20"/>
          <w:szCs w:val="20"/>
        </w:rPr>
        <w:tab/>
      </w:r>
      <w:r w:rsidRPr="00BE5BF5">
        <w:rPr>
          <w:rFonts w:ascii="Fact Light" w:hAnsi="Fact Light"/>
          <w:b/>
          <w:sz w:val="20"/>
          <w:szCs w:val="20"/>
        </w:rPr>
        <w:tab/>
      </w:r>
      <w:r w:rsidRPr="00BE5BF5">
        <w:rPr>
          <w:rFonts w:ascii="Fact Light" w:hAnsi="Fact Light"/>
          <w:b/>
          <w:sz w:val="20"/>
          <w:szCs w:val="20"/>
        </w:rPr>
        <w:tab/>
      </w:r>
    </w:p>
    <w:p w14:paraId="73B0A070" w14:textId="2994319C" w:rsidR="00BE5BF5" w:rsidRPr="00BE5BF5" w:rsidRDefault="00BE5BF5" w:rsidP="00BE5BF5">
      <w:pPr>
        <w:shd w:val="clear" w:color="auto" w:fill="FBE4D5" w:themeFill="accent2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 xml:space="preserve">204 Mikrobiologie, Virologie und Immunologie    </w:t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22310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A07D5DB" w14:textId="6FA4755A" w:rsidR="00BE5BF5" w:rsidRPr="00BE5BF5" w:rsidRDefault="00BE5BF5" w:rsidP="00BE5BF5">
      <w:pPr>
        <w:shd w:val="clear" w:color="auto" w:fill="FBE4D5" w:themeFill="accent2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205 Medizin</w:t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79109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9A4256C" w14:textId="014C3108" w:rsidR="00BE5BF5" w:rsidRPr="00BE5BF5" w:rsidRDefault="00BE5BF5" w:rsidP="00BE5BF5">
      <w:pPr>
        <w:shd w:val="clear" w:color="auto" w:fill="FBE4D5" w:themeFill="accent2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206 Neurowissenschaften</w:t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-202276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93C8B89" w14:textId="0DCD4117" w:rsidR="00BE5BF5" w:rsidRPr="00BE5BF5" w:rsidRDefault="00BE5BF5" w:rsidP="00BE5BF5">
      <w:pPr>
        <w:shd w:val="clear" w:color="auto" w:fill="FBE4D5" w:themeFill="accent2" w:themeFillTint="33"/>
        <w:spacing w:after="0" w:line="276" w:lineRule="auto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23 Agrar-/Forstwissenschaften und Tiermedizin</w:t>
      </w:r>
    </w:p>
    <w:p w14:paraId="2CD77676" w14:textId="333FFBF7" w:rsidR="00BE5BF5" w:rsidRPr="00BE5BF5" w:rsidRDefault="00BE5BF5" w:rsidP="00BE5BF5">
      <w:pPr>
        <w:shd w:val="clear" w:color="auto" w:fill="FBE4D5" w:themeFill="accent2" w:themeFillTint="33"/>
        <w:spacing w:after="0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207 Agrar-, Forstwissenschaften und Tiermedizin</w:t>
      </w:r>
      <w:r>
        <w:rPr>
          <w:rFonts w:ascii="Fact Light" w:hAnsi="Fact Light"/>
          <w:sz w:val="20"/>
          <w:szCs w:val="20"/>
        </w:rPr>
        <w:t xml:space="preserve"> </w:t>
      </w:r>
      <w:sdt>
        <w:sdtPr>
          <w:rPr>
            <w:rFonts w:ascii="Fact Light" w:hAnsi="Fact Light"/>
            <w:sz w:val="20"/>
            <w:szCs w:val="20"/>
          </w:rPr>
          <w:id w:val="97556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5505579" w14:textId="652D75F2" w:rsidR="00BE5BF5" w:rsidRPr="00BE5BF5" w:rsidRDefault="00BE5BF5" w:rsidP="00BE5BF5">
      <w:pPr>
        <w:spacing w:after="0"/>
        <w:rPr>
          <w:rFonts w:ascii="Fact Light" w:hAnsi="Fact Light"/>
          <w:b/>
          <w:sz w:val="20"/>
          <w:szCs w:val="20"/>
        </w:rPr>
      </w:pPr>
      <w:r>
        <w:rPr>
          <w:rFonts w:ascii="Fact Light" w:hAnsi="Fact Light"/>
          <w:b/>
          <w:sz w:val="20"/>
          <w:szCs w:val="20"/>
        </w:rPr>
        <w:br/>
      </w:r>
      <w:r w:rsidRPr="00BE5BF5">
        <w:rPr>
          <w:rFonts w:ascii="Fact Light" w:hAnsi="Fact Light"/>
          <w:b/>
          <w:sz w:val="20"/>
          <w:szCs w:val="20"/>
        </w:rPr>
        <w:t xml:space="preserve">3 Naturwissenschaften </w:t>
      </w:r>
    </w:p>
    <w:p w14:paraId="65EBD90C" w14:textId="77777777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31 Chemie</w:t>
      </w:r>
      <w:r w:rsidRPr="00BE5BF5">
        <w:rPr>
          <w:rFonts w:ascii="Fact Light" w:hAnsi="Fact Light"/>
          <w:b/>
          <w:sz w:val="20"/>
          <w:szCs w:val="20"/>
        </w:rPr>
        <w:tab/>
      </w:r>
    </w:p>
    <w:p w14:paraId="297234DF" w14:textId="1A75D7D7" w:rsid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321 Molekülchemie</w:t>
      </w:r>
      <w:r w:rsidRPr="00BE5BF5"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118340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E5BF5">
        <w:rPr>
          <w:rFonts w:ascii="Fact Light" w:hAnsi="Fact Light"/>
          <w:sz w:val="20"/>
          <w:szCs w:val="20"/>
        </w:rPr>
        <w:br/>
        <w:t>322 Chemische Festkörper- und</w:t>
      </w:r>
      <w:r>
        <w:rPr>
          <w:rFonts w:ascii="Fact Light" w:hAnsi="Fact Light"/>
          <w:sz w:val="20"/>
          <w:szCs w:val="20"/>
        </w:rPr>
        <w:t xml:space="preserve"> O</w:t>
      </w:r>
      <w:r w:rsidRPr="00BE5BF5">
        <w:rPr>
          <w:rFonts w:ascii="Fact Light" w:hAnsi="Fact Light"/>
          <w:sz w:val="20"/>
          <w:szCs w:val="20"/>
        </w:rPr>
        <w:t>berflächenforschung</w:t>
      </w:r>
      <w:r w:rsidRPr="00BE5BF5"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-194507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C7AD684" w14:textId="3B92BF08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323 Physikalische Chemie</w:t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-188509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FCF94CC" w14:textId="059FD657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324 Analytische Chemie</w:t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580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Fact Light" w:hAnsi="Fact Light"/>
          <w:sz w:val="20"/>
          <w:szCs w:val="20"/>
        </w:rPr>
        <w:t xml:space="preserve"> </w:t>
      </w:r>
      <w:r w:rsidRPr="00BE5BF5">
        <w:rPr>
          <w:rFonts w:ascii="Fact Light" w:hAnsi="Fact Light"/>
          <w:sz w:val="20"/>
          <w:szCs w:val="20"/>
        </w:rPr>
        <w:t>325 Biologische Chemie und Lebensmittelchemie</w:t>
      </w:r>
      <w:r>
        <w:rPr>
          <w:rFonts w:ascii="Fact Light" w:hAnsi="Fact Light"/>
          <w:sz w:val="20"/>
          <w:szCs w:val="20"/>
        </w:rPr>
        <w:t xml:space="preserve"> </w:t>
      </w:r>
      <w:sdt>
        <w:sdtPr>
          <w:rPr>
            <w:rFonts w:ascii="Fact Light" w:hAnsi="Fact Light"/>
            <w:sz w:val="20"/>
            <w:szCs w:val="20"/>
          </w:rPr>
          <w:id w:val="-208807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98C1C9E" w14:textId="2CE50FB5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326 Polymerforschung</w:t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-175736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F32B050" w14:textId="69A653AD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327 Theoretische Chemie</w:t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48490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6A2E1E0" w14:textId="77777777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32 Physik</w:t>
      </w:r>
      <w:r w:rsidRPr="00BE5BF5">
        <w:rPr>
          <w:rFonts w:ascii="Fact Light" w:hAnsi="Fact Light"/>
          <w:b/>
          <w:sz w:val="20"/>
          <w:szCs w:val="20"/>
        </w:rPr>
        <w:tab/>
      </w:r>
    </w:p>
    <w:p w14:paraId="41C02F1C" w14:textId="6C3D2EFD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307 Physik der kondensierten Materie</w:t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 xml:space="preserve"> </w:t>
      </w:r>
      <w:sdt>
        <w:sdtPr>
          <w:rPr>
            <w:rFonts w:ascii="Fact Light" w:hAnsi="Fact Light"/>
            <w:sz w:val="20"/>
            <w:szCs w:val="20"/>
          </w:rPr>
          <w:id w:val="194441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4DC0BC2" w14:textId="03B5B068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308 Optik, Quantenoptik und Physik der Atome,</w:t>
      </w:r>
      <w:r w:rsidRPr="00BE5BF5">
        <w:rPr>
          <w:rFonts w:ascii="Fact Light" w:hAnsi="Fact Light"/>
          <w:sz w:val="20"/>
          <w:szCs w:val="20"/>
        </w:rPr>
        <w:tab/>
        <w:t xml:space="preserve"> Moleküle und Plasme</w:t>
      </w:r>
      <w:r>
        <w:rPr>
          <w:rFonts w:ascii="Fact Light" w:hAnsi="Fact Light"/>
          <w:sz w:val="20"/>
          <w:szCs w:val="20"/>
        </w:rPr>
        <w:t>n</w:t>
      </w:r>
      <w:r w:rsidRPr="00BE5BF5">
        <w:rPr>
          <w:rFonts w:ascii="Fact Light" w:hAnsi="Fact Light"/>
          <w:sz w:val="20"/>
          <w:szCs w:val="20"/>
        </w:rPr>
        <w:t xml:space="preserve">           </w:t>
      </w:r>
      <w:r>
        <w:rPr>
          <w:rFonts w:ascii="Fact Light" w:hAnsi="Fact Light"/>
          <w:sz w:val="20"/>
          <w:szCs w:val="20"/>
        </w:rPr>
        <w:tab/>
      </w:r>
      <w:proofErr w:type="gramStart"/>
      <w:r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 xml:space="preserve">  </w:t>
      </w:r>
      <w:r w:rsidRPr="00BE5BF5">
        <w:rPr>
          <w:rFonts w:ascii="Fact Light" w:hAnsi="Fact Light"/>
          <w:sz w:val="20"/>
          <w:szCs w:val="20"/>
        </w:rPr>
        <w:tab/>
      </w:r>
      <w:proofErr w:type="gramEnd"/>
      <w:sdt>
        <w:sdtPr>
          <w:rPr>
            <w:rFonts w:ascii="Fact Light" w:hAnsi="Fact Light"/>
            <w:sz w:val="20"/>
            <w:szCs w:val="20"/>
          </w:rPr>
          <w:id w:val="-6775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8BBC901" w14:textId="7FE0311E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309 Teilchen, Kerne und Felder</w:t>
      </w:r>
      <w:r w:rsidRPr="00BE5BF5"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208448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71ACF55" w14:textId="4DACDDFC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 xml:space="preserve">310 Statistische Physik, Weiche Materie, Biologische Physik, Nichtlineare Dynamik </w:t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66159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A90AA8C" w14:textId="2CCA5D39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311 Astrophysik und Astronomie</w:t>
      </w:r>
      <w:r w:rsidRPr="00BE5BF5"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184320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AEB9F51" w14:textId="77777777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33 Mathematik</w:t>
      </w:r>
      <w:r w:rsidRPr="00BE5BF5">
        <w:rPr>
          <w:rFonts w:ascii="Fact Light" w:hAnsi="Fact Light"/>
          <w:b/>
          <w:sz w:val="20"/>
          <w:szCs w:val="20"/>
        </w:rPr>
        <w:tab/>
      </w:r>
      <w:r w:rsidRPr="00BE5BF5">
        <w:rPr>
          <w:rFonts w:ascii="Fact Light" w:hAnsi="Fact Light"/>
          <w:b/>
          <w:sz w:val="20"/>
          <w:szCs w:val="20"/>
        </w:rPr>
        <w:tab/>
      </w:r>
    </w:p>
    <w:p w14:paraId="2C4BB3D4" w14:textId="0E7396F1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312 Mathematik</w:t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62026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E5BF5"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br/>
      </w:r>
    </w:p>
    <w:p w14:paraId="6F3E97D7" w14:textId="77777777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34 Geowissenschaften</w:t>
      </w:r>
      <w:r w:rsidRPr="00BE5BF5">
        <w:rPr>
          <w:rFonts w:ascii="Fact Light" w:hAnsi="Fact Light"/>
          <w:b/>
          <w:sz w:val="20"/>
          <w:szCs w:val="20"/>
        </w:rPr>
        <w:tab/>
      </w:r>
    </w:p>
    <w:p w14:paraId="4F540C6A" w14:textId="56833FAD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 xml:space="preserve">313 Atmosphären-, Meeres- und </w:t>
      </w:r>
      <w:r>
        <w:rPr>
          <w:rFonts w:ascii="Fact Light" w:hAnsi="Fact Light"/>
          <w:sz w:val="20"/>
          <w:szCs w:val="20"/>
        </w:rPr>
        <w:br/>
      </w:r>
      <w:r w:rsidRPr="00BE5BF5">
        <w:rPr>
          <w:rFonts w:ascii="Fact Light" w:hAnsi="Fact Light"/>
          <w:sz w:val="20"/>
          <w:szCs w:val="20"/>
        </w:rPr>
        <w:t xml:space="preserve">Klimaforschung        </w:t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-43744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66D1B58" w14:textId="042EAB7D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314 Geologie und Paläontologie</w:t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192621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A4485D0" w14:textId="0D759382" w:rsidR="00BE5BF5" w:rsidRPr="00BE5BF5" w:rsidRDefault="00BE5BF5" w:rsidP="00BE5BF5">
      <w:pPr>
        <w:shd w:val="clear" w:color="auto" w:fill="E2EFD9" w:themeFill="accent6" w:themeFillTint="33"/>
        <w:spacing w:after="0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315 Geophysik und Geodäsie</w:t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-18212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E6CC35F" w14:textId="38135A8A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jc w:val="both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 xml:space="preserve">316 Mineralogie, Petrologie und Geochemie       </w:t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-9809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D8FFDFC" w14:textId="299F5EBE" w:rsidR="00BE5BF5" w:rsidRPr="00BE5BF5" w:rsidRDefault="00BE5BF5" w:rsidP="00BE5BF5">
      <w:pPr>
        <w:shd w:val="clear" w:color="auto" w:fill="E2EFD9" w:themeFill="accent6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 xml:space="preserve">317 </w:t>
      </w:r>
      <w:proofErr w:type="gramStart"/>
      <w:r w:rsidRPr="00BE5BF5">
        <w:rPr>
          <w:rFonts w:ascii="Fact Light" w:hAnsi="Fact Light"/>
          <w:sz w:val="20"/>
          <w:szCs w:val="20"/>
        </w:rPr>
        <w:t>Geographie</w:t>
      </w:r>
      <w:proofErr w:type="gramEnd"/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192414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B2A2716" w14:textId="62025B30" w:rsidR="00BE5BF5" w:rsidRPr="00BE5BF5" w:rsidRDefault="00BE5BF5" w:rsidP="00BE5BF5">
      <w:pPr>
        <w:shd w:val="clear" w:color="auto" w:fill="E2EFD9" w:themeFill="accent6" w:themeFillTint="33"/>
        <w:spacing w:after="0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318 Wasserforschung</w:t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138861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91C4A8F" w14:textId="77777777" w:rsidR="00BE5BF5" w:rsidRDefault="00BE5BF5" w:rsidP="00BE5BF5">
      <w:pPr>
        <w:spacing w:after="0"/>
        <w:rPr>
          <w:rFonts w:ascii="Fact Light" w:hAnsi="Fact Light"/>
          <w:b/>
          <w:sz w:val="20"/>
          <w:szCs w:val="20"/>
        </w:rPr>
      </w:pPr>
    </w:p>
    <w:p w14:paraId="4DCD02A6" w14:textId="5FD27D43" w:rsidR="00BE5BF5" w:rsidRPr="00BE5BF5" w:rsidRDefault="00BE5BF5" w:rsidP="00BE5BF5">
      <w:pPr>
        <w:spacing w:after="0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 xml:space="preserve">4 Ingenieurwissenschaften </w:t>
      </w:r>
    </w:p>
    <w:p w14:paraId="4CEB76C4" w14:textId="77777777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41 Maschinenbau und Produktionstechnik</w:t>
      </w:r>
    </w:p>
    <w:p w14:paraId="00381C97" w14:textId="77777777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401 Produktionstechnik</w:t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2314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3AD891A" w14:textId="77777777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402 Mechanik und Konstruktiver Maschinenbau</w:t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132785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3715F6C" w14:textId="77777777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42 Wärmetechnik / Verfahrenstechnik</w:t>
      </w:r>
      <w:r w:rsidRPr="00BE5BF5">
        <w:rPr>
          <w:rFonts w:ascii="Fact Light" w:hAnsi="Fact Light"/>
          <w:b/>
          <w:sz w:val="20"/>
          <w:szCs w:val="20"/>
        </w:rPr>
        <w:tab/>
      </w:r>
      <w:r w:rsidRPr="00BE5BF5">
        <w:rPr>
          <w:rFonts w:ascii="Fact Light" w:hAnsi="Fact Light"/>
          <w:b/>
          <w:sz w:val="20"/>
          <w:szCs w:val="20"/>
        </w:rPr>
        <w:tab/>
      </w:r>
    </w:p>
    <w:p w14:paraId="1F668432" w14:textId="368AD1C1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 xml:space="preserve">403 Verfahrenstechnik, Technische Chemie </w:t>
      </w:r>
      <w:r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64501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AEA2A2C" w14:textId="09BD1993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 xml:space="preserve">404 Strömungsmechanik, Technische Thermo-dynamik und Thermische Energietechnik      </w:t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-10974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460BE6D" w14:textId="77777777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43 Materialwissenschaften und Werkstofftechnik</w:t>
      </w:r>
    </w:p>
    <w:p w14:paraId="4E763510" w14:textId="77777777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405 Werkstofftechnik</w:t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3308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7DE7C02" w14:textId="77777777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406 Materialwissenschaft</w:t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-2448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D48205C" w14:textId="77777777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44 Informatik, System und Elektrotechnik</w:t>
      </w:r>
      <w:r w:rsidRPr="00BE5BF5">
        <w:rPr>
          <w:rFonts w:ascii="Fact Light" w:hAnsi="Fact Light"/>
          <w:b/>
          <w:sz w:val="20"/>
          <w:szCs w:val="20"/>
        </w:rPr>
        <w:tab/>
      </w:r>
    </w:p>
    <w:p w14:paraId="730E35C5" w14:textId="38B20F45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407 Systemtechnik</w:t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-114365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331CA4B" w14:textId="22008A0F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 xml:space="preserve">408 Elektrotechnik und Informationstechnik </w:t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-130307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82A5F50" w14:textId="0F713B2C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sz w:val="20"/>
          <w:szCs w:val="20"/>
        </w:rPr>
      </w:pPr>
      <w:r w:rsidRPr="00BE5BF5">
        <w:rPr>
          <w:rFonts w:ascii="Fact Light" w:hAnsi="Fact Light"/>
          <w:sz w:val="20"/>
          <w:szCs w:val="20"/>
        </w:rPr>
        <w:t>409 Informatik</w:t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  <w:sdt>
        <w:sdtPr>
          <w:rPr>
            <w:rFonts w:ascii="Fact Light" w:hAnsi="Fact Light"/>
            <w:sz w:val="20"/>
            <w:szCs w:val="20"/>
          </w:rPr>
          <w:id w:val="213614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B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C973F27" w14:textId="77777777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45 Bauwesen und Architektur</w:t>
      </w:r>
      <w:r w:rsidRPr="00BE5BF5">
        <w:rPr>
          <w:rFonts w:ascii="Fact Light" w:hAnsi="Fact Light"/>
          <w:b/>
          <w:sz w:val="20"/>
          <w:szCs w:val="20"/>
        </w:rPr>
        <w:tab/>
      </w:r>
      <w:r w:rsidRPr="00BE5BF5">
        <w:rPr>
          <w:rFonts w:ascii="Fact Light" w:hAnsi="Fact Light"/>
          <w:b/>
          <w:sz w:val="20"/>
          <w:szCs w:val="20"/>
        </w:rPr>
        <w:tab/>
      </w:r>
      <w:r w:rsidRPr="00BE5BF5">
        <w:rPr>
          <w:rFonts w:ascii="Fact Light" w:hAnsi="Fact Light"/>
          <w:b/>
          <w:sz w:val="20"/>
          <w:szCs w:val="20"/>
        </w:rPr>
        <w:tab/>
      </w:r>
    </w:p>
    <w:p w14:paraId="5B0FB329" w14:textId="013CF6DF" w:rsidR="00BE5BF5" w:rsidRPr="00BE5BF5" w:rsidRDefault="00BE5BF5" w:rsidP="00BE5BF5">
      <w:pPr>
        <w:shd w:val="clear" w:color="auto" w:fill="DEEAF6" w:themeFill="accent5" w:themeFillTint="33"/>
        <w:spacing w:after="0" w:line="276" w:lineRule="auto"/>
        <w:rPr>
          <w:rFonts w:ascii="Fact Light" w:hAnsi="Fact Light"/>
          <w:sz w:val="20"/>
          <w:szCs w:val="20"/>
        </w:rPr>
        <w:sectPr w:rsidR="00BE5BF5" w:rsidRPr="00BE5BF5" w:rsidSect="00BE5BF5">
          <w:type w:val="continuous"/>
          <w:pgSz w:w="16838" w:h="11906" w:orient="landscape"/>
          <w:pgMar w:top="1417" w:right="820" w:bottom="1417" w:left="1134" w:header="708" w:footer="708" w:gutter="0"/>
          <w:cols w:num="3" w:space="426"/>
          <w:docGrid w:linePitch="360"/>
        </w:sectPr>
      </w:pPr>
      <w:r w:rsidRPr="00BE5BF5">
        <w:rPr>
          <w:rFonts w:ascii="Fact Light" w:hAnsi="Fact Light"/>
          <w:sz w:val="20"/>
          <w:szCs w:val="20"/>
        </w:rPr>
        <w:t>410 Bauwesen und Architektur</w:t>
      </w:r>
      <w:r w:rsidRPr="00BE5BF5">
        <w:rPr>
          <w:rFonts w:ascii="Fact Light" w:hAnsi="Fact Light"/>
          <w:sz w:val="20"/>
          <w:szCs w:val="20"/>
        </w:rPr>
        <w:tab/>
      </w:r>
      <w:r>
        <w:rPr>
          <w:rFonts w:ascii="Fact Light" w:hAnsi="Fact Light"/>
          <w:sz w:val="20"/>
          <w:szCs w:val="20"/>
        </w:rPr>
        <w:tab/>
      </w:r>
      <w:r w:rsidRPr="00BE5BF5">
        <w:rPr>
          <w:rFonts w:ascii="Fact Light" w:hAnsi="Fact Light"/>
          <w:sz w:val="20"/>
          <w:szCs w:val="20"/>
        </w:rPr>
        <w:tab/>
      </w:r>
    </w:p>
    <w:p w14:paraId="155E22DF" w14:textId="4C831028" w:rsidR="00BE5BF5" w:rsidRPr="00BE5BF5" w:rsidRDefault="00BE5BF5" w:rsidP="00186FEF">
      <w:pPr>
        <w:spacing w:after="0"/>
        <w:rPr>
          <w:sz w:val="20"/>
          <w:szCs w:val="20"/>
        </w:rPr>
      </w:pPr>
    </w:p>
    <w:sectPr w:rsidR="00BE5BF5" w:rsidRPr="00BE5BF5" w:rsidSect="00186FE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Light"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F5"/>
    <w:rsid w:val="000024B2"/>
    <w:rsid w:val="00186FEF"/>
    <w:rsid w:val="0023628C"/>
    <w:rsid w:val="003141BF"/>
    <w:rsid w:val="00925547"/>
    <w:rsid w:val="00BE5BF5"/>
    <w:rsid w:val="00D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B8B2"/>
  <w15:chartTrackingRefBased/>
  <w15:docId w15:val="{68D3FEAE-23C1-4DED-818E-DA5BA6D1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5B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2d0e04-6f08-4a73-bf3e-0be4730ae69f">
      <Terms xmlns="http://schemas.microsoft.com/office/infopath/2007/PartnerControls"/>
    </lcf76f155ced4ddcb4097134ff3c332f>
    <TaxCatchAll xmlns="6be2072e-0144-4c50-819e-ad36048f1f6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7F73ACBD844F4FBB006D8681CE3312" ma:contentTypeVersion="18" ma:contentTypeDescription="Ein neues Dokument erstellen." ma:contentTypeScope="" ma:versionID="4891cad5a57a3bee1662498a6bce2e27">
  <xsd:schema xmlns:xsd="http://www.w3.org/2001/XMLSchema" xmlns:xs="http://www.w3.org/2001/XMLSchema" xmlns:p="http://schemas.microsoft.com/office/2006/metadata/properties" xmlns:ns1="http://schemas.microsoft.com/sharepoint/v3" xmlns:ns2="272d0e04-6f08-4a73-bf3e-0be4730ae69f" xmlns:ns3="6be2072e-0144-4c50-819e-ad36048f1f68" targetNamespace="http://schemas.microsoft.com/office/2006/metadata/properties" ma:root="true" ma:fieldsID="7209c4d3d95905a817b0fde3af607b66" ns1:_="" ns2:_="" ns3:_="">
    <xsd:import namespace="http://schemas.microsoft.com/sharepoint/v3"/>
    <xsd:import namespace="272d0e04-6f08-4a73-bf3e-0be4730ae69f"/>
    <xsd:import namespace="6be2072e-0144-4c50-819e-ad36048f1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e04-6f08-4a73-bf3e-0be4730ae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da18aad-3179-4ae2-b712-780df034f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2072e-0144-4c50-819e-ad36048f1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27333d-7a47-4562-9d79-80b5ba955355}" ma:internalName="TaxCatchAll" ma:showField="CatchAllData" ma:web="6be2072e-0144-4c50-819e-ad36048f1f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EADC4-2DC0-4FB2-A740-48D516B084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be2072e-0144-4c50-819e-ad36048f1f68"/>
    <ds:schemaRef ds:uri="272d0e04-6f08-4a73-bf3e-0be4730ae6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F24A3B-40C9-46CC-8DB1-E8B5B499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4F938-6B1F-48C4-9A6C-1D9D1E11B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2d0e04-6f08-4a73-bf3e-0be4730ae69f"/>
    <ds:schemaRef ds:uri="6be2072e-0144-4c50-819e-ad36048f1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8042244-bb51-4cd6-8034-7776fa3703e8}" enabled="0" method="" siteId="{28042244-bb51-4cd6-8034-7776fa3703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1682</Characters>
  <Application>Microsoft Office Word</Application>
  <DocSecurity>0</DocSecurity>
  <Lines>44</Lines>
  <Paragraphs>17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Gaertig, Phil-Alan</dc:creator>
  <cp:keywords/>
  <dc:description/>
  <cp:lastModifiedBy>Marquardt, Vanessa</cp:lastModifiedBy>
  <cp:revision>2</cp:revision>
  <dcterms:created xsi:type="dcterms:W3CDTF">2024-03-27T08:30:00Z</dcterms:created>
  <dcterms:modified xsi:type="dcterms:W3CDTF">2024-03-27T08:30:00Z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0x010100587F73ACBD844F4FBB006D8681CE3312</vt:lpwstr>
  </property>
</Properties>
</file>